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1qmehpc32i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MATTONE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xaerx1fkt39w" w:id="1"/>
      <w:bookmarkEnd w:id="1"/>
      <w:r w:rsidDel="00000000" w:rsidR="00000000" w:rsidRPr="00000000">
        <w:rPr>
          <w:rtl w:val="0"/>
        </w:rPr>
        <w:t xml:space="preserve">     LA                 MI                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Ho tante tante cose, tantissimo da fare;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 tutto il giorno pieno ho anche da studiare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olsckxejos0a" w:id="2"/>
      <w:bookmarkEnd w:id="2"/>
      <w:r w:rsidDel="00000000" w:rsidR="00000000" w:rsidRPr="00000000">
        <w:rPr>
          <w:rtl w:val="0"/>
        </w:rPr>
        <w:t xml:space="preserve">          LA                               MI              RE                   MI7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Ma in fondo in fondo al cuore non ti scordare che: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n8pwxl7uxp06" w:id="3"/>
      <w:bookmarkEnd w:id="3"/>
      <w:r w:rsidDel="00000000" w:rsidR="00000000" w:rsidRPr="00000000">
        <w:rPr>
          <w:rtl w:val="0"/>
        </w:rPr>
        <w:t xml:space="preserve">      LA                                                                            RE</w:t>
        <w:tab/>
        <w:tab/>
        <w:tab/>
        <w:t xml:space="preserve">      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Mattone su mattone viene su la grande casa,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y6qp3410cesd" w:id="4"/>
      <w:bookmarkEnd w:id="4"/>
      <w:r w:rsidDel="00000000" w:rsidR="00000000" w:rsidRPr="00000000">
        <w:rPr>
          <w:rtl w:val="0"/>
        </w:rPr>
        <w:t xml:space="preserve">                                       MI                 LA             MI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fatica, che fatica che si fa! Perché?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f0w6e4lq9ua3" w:id="5"/>
      <w:bookmarkEnd w:id="5"/>
      <w:r w:rsidDel="00000000" w:rsidR="00000000" w:rsidRPr="00000000">
        <w:rPr>
          <w:rtl w:val="0"/>
        </w:rPr>
        <w:t xml:space="preserve">          LA                                                                           RE</w:t>
        <w:tab/>
        <w:tab/>
        <w:tab/>
        <w:t xml:space="preserve">      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Mattone su mattone viene su la grande casa,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81hxlye18rrf" w:id="6"/>
      <w:bookmarkEnd w:id="6"/>
      <w:r w:rsidDel="00000000" w:rsidR="00000000" w:rsidRPr="00000000">
        <w:rPr>
          <w:rtl w:val="0"/>
        </w:rPr>
        <w:t xml:space="preserve">                                             MI           LA      MI           LA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il Signore che ci vuole abitar con me!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 fermati un momento e provati a pensare: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che cosa c'è che importa di tutto questo fare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ti dirò un segreto che è quel che fa per te!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Mattone su mattone...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Spalanca la tua porta e prova a guardar fuori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 guarda tutti gli altri che stanno ad aspettare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un poco del tuo tempo da fare a metà!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Mattone su mattone...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Metà dei miei mattoni io li regalo a te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per fare la tua casa, per far contento te!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 intanto la mia casa vien su tutta da sé!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Mattone su mattone...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